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BD" w:rsidRDefault="00215D84">
      <w:pPr>
        <w:tabs>
          <w:tab w:val="left" w:pos="1960"/>
        </w:tabs>
        <w:jc w:val="center"/>
        <w:rPr>
          <w:rFonts w:cs="Arial"/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left:0;text-align:left;margin-left:-.8pt;margin-top:-.3pt;width:191.7pt;height:101.15pt;z-index:-251658752;visibility:visible;mso-wrap-style:square;mso-position-horizontal-relative:text;mso-position-vertical-relative:text" wrapcoords="-57 0 -57 21492 21600 21492 21600 0 -57 0">
            <v:imagedata r:id="rId5" o:title=""/>
            <w10:wrap type="tight"/>
          </v:shape>
        </w:pict>
      </w:r>
      <w:r w:rsidR="00DA6DBD">
        <w:rPr>
          <w:rFonts w:cs="Arial"/>
          <w:b/>
          <w:bCs/>
          <w:sz w:val="36"/>
        </w:rPr>
        <w:t xml:space="preserve">ASKÖ </w:t>
      </w:r>
      <w:r w:rsidR="00D72C9E">
        <w:rPr>
          <w:rFonts w:cs="Arial"/>
          <w:b/>
          <w:bCs/>
          <w:sz w:val="36"/>
        </w:rPr>
        <w:t xml:space="preserve">3D </w:t>
      </w:r>
      <w:r w:rsidR="00045610">
        <w:rPr>
          <w:rFonts w:cs="Arial"/>
          <w:b/>
          <w:bCs/>
          <w:sz w:val="36"/>
        </w:rPr>
        <w:t>MSC Linz Lissfeld</w:t>
      </w:r>
      <w:r w:rsidR="00D72C9E" w:rsidRPr="00D72C9E">
        <w:rPr>
          <w:noProof/>
          <w:lang w:val="de-AT" w:eastAsia="de-AT"/>
        </w:rPr>
        <w:t xml:space="preserve"> </w:t>
      </w:r>
    </w:p>
    <w:p w:rsidR="00DA6DBD" w:rsidRDefault="00DA6DBD">
      <w:pPr>
        <w:tabs>
          <w:tab w:val="left" w:pos="1960"/>
        </w:tabs>
        <w:jc w:val="center"/>
        <w:rPr>
          <w:rFonts w:cs="Arial"/>
          <w:b/>
          <w:bCs/>
          <w:sz w:val="36"/>
        </w:rPr>
      </w:pPr>
    </w:p>
    <w:p w:rsidR="00DA6DBD" w:rsidRPr="00237060" w:rsidRDefault="00DA6DBD" w:rsidP="00073047">
      <w:pPr>
        <w:pStyle w:val="berschrift1"/>
        <w:jc w:val="center"/>
        <w:rPr>
          <w:rFonts w:ascii="Arial Black" w:hAnsi="Arial Black"/>
          <w:color w:val="auto"/>
          <w:sz w:val="44"/>
        </w:rPr>
      </w:pPr>
      <w:r w:rsidRPr="00237060">
        <w:rPr>
          <w:rFonts w:ascii="Arial Black" w:hAnsi="Arial Black"/>
          <w:color w:val="auto"/>
          <w:sz w:val="44"/>
        </w:rPr>
        <w:t>Einladung</w:t>
      </w:r>
    </w:p>
    <w:p w:rsidR="00DA6DBD" w:rsidRPr="00237060" w:rsidRDefault="00DA6DBD">
      <w:pPr>
        <w:tabs>
          <w:tab w:val="left" w:pos="1960"/>
        </w:tabs>
        <w:jc w:val="center"/>
        <w:rPr>
          <w:rFonts w:ascii="Arial Black" w:hAnsi="Arial Black" w:cs="Arial"/>
          <w:b/>
          <w:bCs/>
          <w:sz w:val="32"/>
        </w:rPr>
      </w:pPr>
      <w:r w:rsidRPr="00237060">
        <w:rPr>
          <w:rFonts w:ascii="Arial Black" w:hAnsi="Arial Black" w:cs="Arial"/>
          <w:b/>
          <w:bCs/>
          <w:sz w:val="32"/>
        </w:rPr>
        <w:t>zum</w:t>
      </w:r>
    </w:p>
    <w:p w:rsidR="00DA6DBD" w:rsidRDefault="00215D84">
      <w:pPr>
        <w:tabs>
          <w:tab w:val="left" w:pos="1960"/>
        </w:tabs>
        <w:jc w:val="center"/>
        <w:rPr>
          <w:rFonts w:ascii="Arial Black" w:hAnsi="Arial Black" w:cs="Arial"/>
          <w:b/>
          <w:bCs/>
          <w:sz w:val="32"/>
        </w:rPr>
      </w:pPr>
      <w:r>
        <w:rPr>
          <w:rFonts w:ascii="Arial Black" w:hAnsi="Arial Black" w:cs="Arial"/>
          <w:b/>
          <w:bCs/>
          <w:sz w:val="32"/>
        </w:rPr>
        <w:t>42</w:t>
      </w:r>
      <w:r w:rsidR="00752105">
        <w:rPr>
          <w:rFonts w:ascii="Arial Black" w:hAnsi="Arial Black" w:cs="Arial"/>
          <w:b/>
          <w:bCs/>
          <w:sz w:val="32"/>
        </w:rPr>
        <w:t>.</w:t>
      </w:r>
      <w:r w:rsidR="00045610">
        <w:rPr>
          <w:rFonts w:ascii="Arial Black" w:hAnsi="Arial Black" w:cs="Arial"/>
          <w:b/>
          <w:bCs/>
          <w:sz w:val="32"/>
        </w:rPr>
        <w:t xml:space="preserve"> Preis der Stadt Linz</w:t>
      </w:r>
    </w:p>
    <w:p w:rsidR="00215D84" w:rsidRPr="00215D84" w:rsidRDefault="00215D84">
      <w:pPr>
        <w:tabs>
          <w:tab w:val="left" w:pos="1960"/>
        </w:tabs>
        <w:jc w:val="center"/>
        <w:rPr>
          <w:rFonts w:ascii="Arial Black" w:hAnsi="Arial Black" w:cs="Arial"/>
          <w:b/>
          <w:bCs/>
          <w:sz w:val="32"/>
        </w:rPr>
      </w:pPr>
      <w:r w:rsidRPr="00215D84">
        <w:rPr>
          <w:rFonts w:ascii="Arial Black" w:hAnsi="Arial Black" w:cs="Arial"/>
          <w:bCs/>
          <w:sz w:val="32"/>
        </w:rPr>
        <w:t>Ideale Vorbereitung für die Staatsmeisterschaft</w:t>
      </w:r>
      <w:r w:rsidRPr="00215D84">
        <w:rPr>
          <w:rFonts w:ascii="Arial Black" w:hAnsi="Arial Black" w:cs="Arial"/>
          <w:b/>
          <w:bCs/>
          <w:sz w:val="32"/>
        </w:rPr>
        <w:t xml:space="preserve"> </w:t>
      </w:r>
      <w:r w:rsidRPr="00215D84">
        <w:rPr>
          <w:rFonts w:ascii="Segoe UI Emoji" w:eastAsia="Segoe UI Emoji" w:hAnsi="Segoe UI Emoji" w:cs="Segoe UI Emoji"/>
          <w:b/>
          <w:bCs/>
          <w:sz w:val="32"/>
        </w:rPr>
        <w:t>😊</w:t>
      </w:r>
    </w:p>
    <w:p w:rsidR="00DA6DBD" w:rsidRPr="00215D84" w:rsidRDefault="00DA6DBD">
      <w:pPr>
        <w:tabs>
          <w:tab w:val="left" w:pos="1960"/>
        </w:tabs>
        <w:rPr>
          <w:rFonts w:cs="Arial"/>
          <w:b/>
          <w:sz w:val="32"/>
        </w:rPr>
      </w:pPr>
    </w:p>
    <w:p w:rsidR="00DA6DBD" w:rsidRDefault="00DA6DBD">
      <w:pPr>
        <w:pStyle w:val="Textkrper"/>
        <w:ind w:left="180"/>
        <w:rPr>
          <w:sz w:val="22"/>
          <w:szCs w:val="22"/>
        </w:rPr>
      </w:pPr>
      <w:r>
        <w:rPr>
          <w:b/>
          <w:sz w:val="22"/>
          <w:szCs w:val="22"/>
        </w:rPr>
        <w:t>Veranstalter: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ASKÖ </w:t>
      </w:r>
      <w:r w:rsidR="00D72C9E">
        <w:rPr>
          <w:sz w:val="22"/>
          <w:szCs w:val="22"/>
        </w:rPr>
        <w:t xml:space="preserve">3D </w:t>
      </w:r>
      <w:r w:rsidR="00045610">
        <w:rPr>
          <w:sz w:val="22"/>
          <w:szCs w:val="22"/>
        </w:rPr>
        <w:t>MSC Linz Lissfeld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Austragungsort: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045610">
        <w:rPr>
          <w:rFonts w:cs="Arial"/>
          <w:szCs w:val="22"/>
        </w:rPr>
        <w:t xml:space="preserve">Sportpark Lissfeld, </w:t>
      </w:r>
      <w:proofErr w:type="spellStart"/>
      <w:r w:rsidR="00045610">
        <w:rPr>
          <w:rFonts w:cs="Arial"/>
          <w:szCs w:val="22"/>
        </w:rPr>
        <w:t>Hausleitnerweg</w:t>
      </w:r>
      <w:proofErr w:type="spellEnd"/>
      <w:r w:rsidR="00045610">
        <w:rPr>
          <w:rFonts w:cs="Arial"/>
          <w:szCs w:val="22"/>
        </w:rPr>
        <w:t xml:space="preserve"> 105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945108" w:rsidRDefault="00D243D1">
      <w:pPr>
        <w:tabs>
          <w:tab w:val="left" w:pos="1960"/>
        </w:tabs>
        <w:ind w:left="180"/>
        <w:rPr>
          <w:rFonts w:cs="Arial"/>
          <w:b/>
          <w:szCs w:val="22"/>
        </w:rPr>
      </w:pPr>
      <w:r>
        <w:rPr>
          <w:rFonts w:cs="Arial"/>
          <w:b/>
          <w:szCs w:val="22"/>
        </w:rPr>
        <w:t>System / Runden</w:t>
      </w:r>
      <w:r w:rsidR="00945108">
        <w:rPr>
          <w:rFonts w:cs="Arial"/>
          <w:b/>
          <w:szCs w:val="22"/>
        </w:rPr>
        <w:t>:</w:t>
      </w:r>
      <w:r w:rsidR="00945108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E16E62">
        <w:rPr>
          <w:rFonts w:cs="Arial"/>
          <w:b/>
          <w:szCs w:val="22"/>
        </w:rPr>
        <w:t>Minigolf (Beton)</w:t>
      </w:r>
      <w:r w:rsidR="0094510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/ </w:t>
      </w:r>
      <w:r w:rsidRPr="00D243D1">
        <w:rPr>
          <w:rFonts w:cs="Arial"/>
          <w:szCs w:val="22"/>
        </w:rPr>
        <w:t>3 Runden</w:t>
      </w:r>
    </w:p>
    <w:p w:rsidR="00945108" w:rsidRDefault="00945108">
      <w:pPr>
        <w:tabs>
          <w:tab w:val="left" w:pos="1960"/>
        </w:tabs>
        <w:ind w:left="180"/>
        <w:rPr>
          <w:rFonts w:cs="Arial"/>
          <w:b/>
          <w:szCs w:val="22"/>
        </w:rPr>
      </w:pP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Datum und Beginn:</w:t>
      </w:r>
      <w:r>
        <w:rPr>
          <w:rFonts w:cs="Arial"/>
          <w:szCs w:val="22"/>
        </w:rPr>
        <w:tab/>
      </w:r>
      <w:r w:rsidR="00215D84">
        <w:rPr>
          <w:rFonts w:cs="Arial"/>
          <w:szCs w:val="22"/>
        </w:rPr>
        <w:t>21. Mai 2017</w:t>
      </w:r>
      <w:r>
        <w:rPr>
          <w:rFonts w:cs="Arial"/>
          <w:szCs w:val="22"/>
        </w:rPr>
        <w:t xml:space="preserve">     </w:t>
      </w:r>
      <w:proofErr w:type="spellStart"/>
      <w:r w:rsidR="00945108">
        <w:rPr>
          <w:rFonts w:cs="Arial"/>
          <w:szCs w:val="22"/>
        </w:rPr>
        <w:t>voraussichtl</w:t>
      </w:r>
      <w:proofErr w:type="spellEnd"/>
      <w:r w:rsidR="00945108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8:00 Uhr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bookmarkStart w:id="0" w:name="_GoBack"/>
      <w:bookmarkEnd w:id="0"/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Turnierleitung: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45610">
        <w:rPr>
          <w:rFonts w:cs="Arial"/>
          <w:szCs w:val="22"/>
        </w:rPr>
        <w:t>Wolfgang Danner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Default="00DA6DBD" w:rsidP="00045610">
      <w:pPr>
        <w:tabs>
          <w:tab w:val="left" w:pos="1960"/>
        </w:tabs>
        <w:ind w:left="2832" w:hanging="2652"/>
        <w:rPr>
          <w:rFonts w:cs="Arial"/>
          <w:szCs w:val="22"/>
        </w:rPr>
      </w:pPr>
      <w:r>
        <w:rPr>
          <w:rFonts w:cs="Arial"/>
          <w:b/>
          <w:szCs w:val="22"/>
        </w:rPr>
        <w:t>Art der Wettkämpfe:</w:t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 xml:space="preserve">National offenes Turnier, laut </w:t>
      </w:r>
      <w:r w:rsidR="00D243D1">
        <w:rPr>
          <w:rFonts w:cs="Arial"/>
          <w:szCs w:val="22"/>
        </w:rPr>
        <w:t>Sportordnung des ÖBGV, samt Zusatz- und Durchführungsbestimmungen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Default="00BD0207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Kategorien</w:t>
      </w:r>
      <w:r w:rsidR="00DA6DBD">
        <w:rPr>
          <w:rFonts w:cs="Arial"/>
          <w:b/>
          <w:szCs w:val="22"/>
        </w:rPr>
        <w:t>:</w:t>
      </w:r>
      <w:r w:rsidR="00DA6DBD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DA6DBD">
        <w:rPr>
          <w:rFonts w:cs="Arial"/>
          <w:szCs w:val="22"/>
        </w:rPr>
        <w:t>Alle im Regelwerk des ÖBGV vorgesehenen Kategorien,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bei mindestens 4 Startern</w:t>
      </w:r>
      <w:r w:rsidR="00045610">
        <w:rPr>
          <w:rFonts w:cs="Arial"/>
          <w:szCs w:val="22"/>
        </w:rPr>
        <w:t>, 4er Vereinsmannschaften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A6DBD" w:rsidRDefault="00DA6DBD" w:rsidP="00045610">
      <w:pPr>
        <w:tabs>
          <w:tab w:val="left" w:pos="1960"/>
        </w:tabs>
        <w:ind w:left="2832" w:hanging="2652"/>
        <w:rPr>
          <w:rFonts w:cs="Arial"/>
          <w:szCs w:val="22"/>
        </w:rPr>
      </w:pPr>
      <w:r>
        <w:rPr>
          <w:rFonts w:cs="Arial"/>
          <w:b/>
          <w:szCs w:val="22"/>
        </w:rPr>
        <w:t>Nennungen: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45610">
        <w:rPr>
          <w:rFonts w:cs="Arial"/>
          <w:szCs w:val="22"/>
        </w:rPr>
        <w:t xml:space="preserve">auf der Anlage </w:t>
      </w:r>
      <w:r w:rsidR="003F767D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ereinsweise am </w:t>
      </w:r>
      <w:r w:rsidR="00215D84">
        <w:rPr>
          <w:rFonts w:cs="Arial"/>
          <w:szCs w:val="22"/>
        </w:rPr>
        <w:t>20. Mai 2017</w:t>
      </w:r>
      <w:r w:rsidR="00D81AFD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bis 14:00 Uhr </w:t>
      </w:r>
      <w:r w:rsidR="00045610">
        <w:rPr>
          <w:rFonts w:cs="Arial"/>
          <w:szCs w:val="22"/>
        </w:rPr>
        <w:t xml:space="preserve">oder per Mail an </w:t>
      </w:r>
      <w:hyperlink r:id="rId6" w:history="1">
        <w:r w:rsidR="00045610" w:rsidRPr="006047AC">
          <w:rPr>
            <w:rStyle w:val="Hyperlink"/>
            <w:rFonts w:cs="Arial"/>
            <w:szCs w:val="22"/>
          </w:rPr>
          <w:t>wolfgang.danner@liwest.at</w:t>
        </w:r>
      </w:hyperlink>
      <w:r w:rsidR="00045610">
        <w:rPr>
          <w:rFonts w:cs="Arial"/>
          <w:szCs w:val="22"/>
        </w:rPr>
        <w:t xml:space="preserve"> bis </w:t>
      </w:r>
      <w:r w:rsidR="00215D84">
        <w:rPr>
          <w:rFonts w:cs="Arial"/>
          <w:szCs w:val="22"/>
        </w:rPr>
        <w:t>19. Mai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Startgeld: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Erwachsene:</w:t>
      </w:r>
      <w:r>
        <w:rPr>
          <w:rFonts w:cs="Arial"/>
          <w:szCs w:val="22"/>
        </w:rPr>
        <w:tab/>
        <w:t>€ 12,-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Jugendliche:</w:t>
      </w:r>
      <w:r>
        <w:rPr>
          <w:rFonts w:cs="Arial"/>
          <w:szCs w:val="22"/>
        </w:rPr>
        <w:tab/>
        <w:t xml:space="preserve">€ </w:t>
      </w:r>
      <w:r w:rsidR="00F44E8B">
        <w:rPr>
          <w:rFonts w:cs="Arial"/>
          <w:szCs w:val="22"/>
        </w:rPr>
        <w:t>6</w:t>
      </w:r>
      <w:r>
        <w:rPr>
          <w:rFonts w:cs="Arial"/>
          <w:szCs w:val="22"/>
        </w:rPr>
        <w:t>,-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Trainingsgeld: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>Erwachsene:</w:t>
      </w:r>
      <w:r>
        <w:rPr>
          <w:rFonts w:cs="Arial"/>
          <w:szCs w:val="22"/>
        </w:rPr>
        <w:tab/>
        <w:t xml:space="preserve">€ </w:t>
      </w:r>
      <w:r w:rsidR="00215D84">
        <w:rPr>
          <w:rFonts w:cs="Arial"/>
          <w:szCs w:val="22"/>
        </w:rPr>
        <w:t>3,-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Jugendliche:</w:t>
      </w:r>
      <w:r>
        <w:rPr>
          <w:rFonts w:cs="Arial"/>
          <w:szCs w:val="22"/>
        </w:rPr>
        <w:tab/>
      </w:r>
      <w:r w:rsidR="00045610">
        <w:rPr>
          <w:rFonts w:cs="Arial"/>
          <w:szCs w:val="22"/>
        </w:rPr>
        <w:t>frei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Spielgruppen: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3er Gruppen, gemischt gelost</w:t>
      </w: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Default="00DA6DBD">
      <w:pPr>
        <w:tabs>
          <w:tab w:val="left" w:pos="1960"/>
        </w:tabs>
        <w:ind w:left="180"/>
        <w:rPr>
          <w:rFonts w:cs="Arial"/>
          <w:szCs w:val="22"/>
        </w:rPr>
      </w:pPr>
      <w:r>
        <w:rPr>
          <w:rFonts w:cs="Arial"/>
          <w:b/>
          <w:szCs w:val="22"/>
        </w:rPr>
        <w:t>Schiedsgericht: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wird aus anwesenden Schiedsrichtern erstellt</w:t>
      </w:r>
    </w:p>
    <w:p w:rsidR="00945108" w:rsidRDefault="00945108">
      <w:pPr>
        <w:tabs>
          <w:tab w:val="left" w:pos="1960"/>
        </w:tabs>
        <w:ind w:left="180"/>
        <w:rPr>
          <w:rFonts w:cs="Arial"/>
          <w:szCs w:val="22"/>
        </w:rPr>
      </w:pPr>
    </w:p>
    <w:p w:rsidR="00E16E62" w:rsidRDefault="00DA6DBD" w:rsidP="00E16E62">
      <w:pPr>
        <w:tabs>
          <w:tab w:val="left" w:pos="1960"/>
        </w:tabs>
        <w:ind w:left="2832" w:hanging="2652"/>
        <w:rPr>
          <w:rFonts w:cs="Arial"/>
          <w:szCs w:val="22"/>
        </w:rPr>
      </w:pPr>
      <w:r w:rsidRPr="00E16E62">
        <w:rPr>
          <w:rFonts w:cs="Arial"/>
          <w:b/>
          <w:szCs w:val="22"/>
        </w:rPr>
        <w:t>Preise:</w:t>
      </w:r>
      <w:r w:rsidR="00C6764C" w:rsidRPr="00324321">
        <w:rPr>
          <w:rFonts w:cs="Arial"/>
          <w:szCs w:val="22"/>
        </w:rPr>
        <w:t xml:space="preserve"> </w:t>
      </w:r>
      <w:r w:rsidR="00E16E62">
        <w:rPr>
          <w:rFonts w:cs="Arial"/>
          <w:szCs w:val="22"/>
        </w:rPr>
        <w:tab/>
      </w:r>
      <w:r w:rsidR="00E16E62">
        <w:rPr>
          <w:rFonts w:cs="Arial"/>
          <w:szCs w:val="22"/>
        </w:rPr>
        <w:tab/>
      </w:r>
      <w:r w:rsidR="00945108">
        <w:rPr>
          <w:rFonts w:cs="Arial"/>
          <w:szCs w:val="22"/>
        </w:rPr>
        <w:t xml:space="preserve">Glastrophäen für die Sieger </w:t>
      </w:r>
    </w:p>
    <w:p w:rsidR="00E16E62" w:rsidRDefault="00E16E62" w:rsidP="00E16E62">
      <w:pPr>
        <w:tabs>
          <w:tab w:val="left" w:pos="1960"/>
        </w:tabs>
        <w:ind w:left="2832" w:hanging="2652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DA6DBD" w:rsidRPr="00324321">
        <w:rPr>
          <w:rFonts w:cs="Arial"/>
          <w:szCs w:val="22"/>
        </w:rPr>
        <w:t>Pokale in angemessener Zahl für jede Kategorie</w:t>
      </w:r>
    </w:p>
    <w:p w:rsidR="00DA6DBD" w:rsidRPr="00324321" w:rsidRDefault="00E16E62" w:rsidP="00E16E62">
      <w:pPr>
        <w:tabs>
          <w:tab w:val="left" w:pos="1960"/>
        </w:tabs>
        <w:ind w:left="2832" w:hanging="2652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C6764C" w:rsidRPr="00324321">
        <w:rPr>
          <w:rFonts w:cs="Arial"/>
          <w:szCs w:val="22"/>
        </w:rPr>
        <w:t>Mannsch</w:t>
      </w:r>
      <w:r w:rsidR="00945108">
        <w:rPr>
          <w:rFonts w:cs="Arial"/>
          <w:szCs w:val="22"/>
        </w:rPr>
        <w:t>afts</w:t>
      </w:r>
      <w:r w:rsidR="00C6764C" w:rsidRPr="00324321">
        <w:rPr>
          <w:rFonts w:cs="Arial"/>
          <w:szCs w:val="22"/>
        </w:rPr>
        <w:t>-Wanderpokal</w:t>
      </w:r>
    </w:p>
    <w:p w:rsidR="00DA6DBD" w:rsidRDefault="00DA6DBD" w:rsidP="00324321">
      <w:pPr>
        <w:tabs>
          <w:tab w:val="left" w:pos="1960"/>
        </w:tabs>
        <w:ind w:left="180"/>
        <w:jc w:val="center"/>
        <w:rPr>
          <w:rFonts w:cs="Arial"/>
          <w:szCs w:val="22"/>
        </w:rPr>
      </w:pPr>
    </w:p>
    <w:p w:rsidR="00DA6DBD" w:rsidRPr="00E16E62" w:rsidRDefault="00945108" w:rsidP="00D72C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Cs w:val="22"/>
        </w:rPr>
      </w:pPr>
      <w:r w:rsidRPr="00E16E62">
        <w:rPr>
          <w:rFonts w:cs="Arial"/>
          <w:szCs w:val="22"/>
        </w:rPr>
        <w:t xml:space="preserve">Endgültige Startzeit, Schiedsgericht und Startliste wird am Samstag bis </w:t>
      </w:r>
      <w:r w:rsidR="00E16E62" w:rsidRPr="00E16E62">
        <w:rPr>
          <w:rFonts w:cs="Arial"/>
          <w:szCs w:val="22"/>
        </w:rPr>
        <w:t xml:space="preserve">15:00 Uhr </w:t>
      </w:r>
      <w:r w:rsidRPr="00E16E62">
        <w:rPr>
          <w:rFonts w:cs="Arial"/>
          <w:szCs w:val="22"/>
        </w:rPr>
        <w:t xml:space="preserve">bekanntgegeben. </w:t>
      </w:r>
    </w:p>
    <w:p w:rsidR="00945108" w:rsidRPr="00E16E62" w:rsidRDefault="00945108" w:rsidP="00D72C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Cs w:val="22"/>
        </w:rPr>
      </w:pPr>
      <w:r w:rsidRPr="00E16E62">
        <w:rPr>
          <w:rFonts w:cs="Arial"/>
          <w:szCs w:val="22"/>
        </w:rPr>
        <w:t>Eventuell wird das Turnier von Bahn 8 bis 7 gespielt, um die Fußwege zu verkürzen.</w:t>
      </w:r>
    </w:p>
    <w:p w:rsidR="00945108" w:rsidRPr="00E16E62" w:rsidRDefault="00945108" w:rsidP="00D72C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Cs w:val="22"/>
        </w:rPr>
      </w:pPr>
      <w:r w:rsidRPr="00E16E62">
        <w:rPr>
          <w:rFonts w:cs="Arial"/>
          <w:szCs w:val="22"/>
        </w:rPr>
        <w:t xml:space="preserve">Zugang zur Minigolfanlage nur über das Hauptgebäude. </w:t>
      </w:r>
    </w:p>
    <w:p w:rsidR="00945108" w:rsidRPr="00E16E62" w:rsidRDefault="00945108" w:rsidP="00D72C9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Arial"/>
          <w:szCs w:val="22"/>
        </w:rPr>
      </w:pPr>
      <w:r w:rsidRPr="00E16E62">
        <w:rPr>
          <w:rFonts w:cs="Arial"/>
          <w:szCs w:val="22"/>
        </w:rPr>
        <w:t>Gratis - Parkmöglichkeiten auch in der Tiefgarage, 2. Untergeschoß.</w:t>
      </w:r>
    </w:p>
    <w:p w:rsidR="00945108" w:rsidRPr="00E16E62" w:rsidRDefault="00945108" w:rsidP="00E16E62">
      <w:pPr>
        <w:tabs>
          <w:tab w:val="left" w:pos="567"/>
        </w:tabs>
        <w:ind w:left="180"/>
        <w:jc w:val="both"/>
        <w:rPr>
          <w:rFonts w:cs="Arial"/>
          <w:b/>
          <w:szCs w:val="22"/>
        </w:rPr>
      </w:pPr>
    </w:p>
    <w:p w:rsidR="00DA6DBD" w:rsidRPr="00945108" w:rsidRDefault="00DA6DBD" w:rsidP="003F767D">
      <w:pPr>
        <w:tabs>
          <w:tab w:val="left" w:pos="1960"/>
        </w:tabs>
        <w:ind w:left="180"/>
        <w:jc w:val="both"/>
        <w:rPr>
          <w:rFonts w:cs="Arial"/>
          <w:b/>
          <w:szCs w:val="22"/>
        </w:rPr>
      </w:pPr>
      <w:r w:rsidRPr="00945108">
        <w:rPr>
          <w:rFonts w:cs="Arial"/>
          <w:b/>
          <w:szCs w:val="22"/>
        </w:rPr>
        <w:t xml:space="preserve">Für Unfälle jeder Art wird vom Veranstalter keine Haftung übernommen. Die Teilnahme an </w:t>
      </w:r>
      <w:r w:rsidR="00D81AFD" w:rsidRPr="00945108">
        <w:rPr>
          <w:rFonts w:cs="Arial"/>
          <w:b/>
          <w:szCs w:val="22"/>
        </w:rPr>
        <w:t>diesem</w:t>
      </w:r>
      <w:r w:rsidRPr="00945108">
        <w:rPr>
          <w:rFonts w:cs="Arial"/>
          <w:b/>
          <w:szCs w:val="22"/>
        </w:rPr>
        <w:t xml:space="preserve"> Turnier ist auf eigene Gefahr!</w:t>
      </w:r>
    </w:p>
    <w:p w:rsidR="00DA6DBD" w:rsidRPr="009C4D6F" w:rsidRDefault="00DA6DBD">
      <w:pPr>
        <w:tabs>
          <w:tab w:val="left" w:pos="1960"/>
        </w:tabs>
        <w:ind w:left="180"/>
        <w:rPr>
          <w:rFonts w:cs="Arial"/>
          <w:szCs w:val="22"/>
        </w:rPr>
      </w:pPr>
    </w:p>
    <w:p w:rsidR="00DA6DBD" w:rsidRPr="00D72C9E" w:rsidRDefault="00DA6DBD">
      <w:pPr>
        <w:tabs>
          <w:tab w:val="left" w:pos="1960"/>
        </w:tabs>
        <w:ind w:left="180"/>
        <w:rPr>
          <w:rFonts w:cs="Arial"/>
          <w:b/>
          <w:szCs w:val="22"/>
        </w:rPr>
      </w:pPr>
      <w:r w:rsidRPr="00D72C9E">
        <w:rPr>
          <w:rFonts w:cs="Arial"/>
          <w:b/>
          <w:szCs w:val="22"/>
        </w:rPr>
        <w:t xml:space="preserve">Wir freuen uns auf Euer </w:t>
      </w:r>
      <w:r w:rsidR="003F767D" w:rsidRPr="00D72C9E">
        <w:rPr>
          <w:rFonts w:cs="Arial"/>
          <w:b/>
          <w:szCs w:val="22"/>
        </w:rPr>
        <w:t>K</w:t>
      </w:r>
      <w:r w:rsidRPr="00D72C9E">
        <w:rPr>
          <w:rFonts w:cs="Arial"/>
          <w:b/>
          <w:szCs w:val="22"/>
        </w:rPr>
        <w:t>ommen, wünschen einen angenehmen Aufenthalt und</w:t>
      </w:r>
    </w:p>
    <w:p w:rsidR="00DA6DBD" w:rsidRPr="00D72C9E" w:rsidRDefault="00DA6DBD" w:rsidP="003F767D">
      <w:pPr>
        <w:tabs>
          <w:tab w:val="left" w:pos="1960"/>
        </w:tabs>
        <w:ind w:left="180"/>
        <w:jc w:val="center"/>
        <w:rPr>
          <w:rFonts w:cs="Arial"/>
          <w:b/>
          <w:color w:val="FF0000"/>
          <w:sz w:val="24"/>
          <w:szCs w:val="22"/>
        </w:rPr>
      </w:pPr>
      <w:r w:rsidRPr="00D72C9E">
        <w:rPr>
          <w:rFonts w:cs="Arial"/>
          <w:b/>
          <w:color w:val="FF0000"/>
          <w:sz w:val="24"/>
          <w:szCs w:val="22"/>
        </w:rPr>
        <w:t>GUT SCHLAG!</w:t>
      </w:r>
    </w:p>
    <w:sectPr w:rsidR="00DA6DBD" w:rsidRPr="00D72C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28BD"/>
    <w:multiLevelType w:val="hybridMultilevel"/>
    <w:tmpl w:val="359025EA"/>
    <w:lvl w:ilvl="0" w:tplc="0C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DBD"/>
    <w:rsid w:val="00045610"/>
    <w:rsid w:val="00052BBC"/>
    <w:rsid w:val="00073047"/>
    <w:rsid w:val="000D79A8"/>
    <w:rsid w:val="00215D84"/>
    <w:rsid w:val="00237060"/>
    <w:rsid w:val="002E33DA"/>
    <w:rsid w:val="00324321"/>
    <w:rsid w:val="003F767D"/>
    <w:rsid w:val="0048347E"/>
    <w:rsid w:val="004D17BB"/>
    <w:rsid w:val="00542177"/>
    <w:rsid w:val="00752105"/>
    <w:rsid w:val="00784357"/>
    <w:rsid w:val="00945108"/>
    <w:rsid w:val="009C4D6F"/>
    <w:rsid w:val="00A02012"/>
    <w:rsid w:val="00AE470E"/>
    <w:rsid w:val="00BD0207"/>
    <w:rsid w:val="00BD2B95"/>
    <w:rsid w:val="00C6764C"/>
    <w:rsid w:val="00D243D1"/>
    <w:rsid w:val="00D72C9E"/>
    <w:rsid w:val="00D81AFD"/>
    <w:rsid w:val="00DA6DBD"/>
    <w:rsid w:val="00E16E62"/>
    <w:rsid w:val="00E749BC"/>
    <w:rsid w:val="00EC64BF"/>
    <w:rsid w:val="00F44E8B"/>
    <w:rsid w:val="00F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93E2C8"/>
  <w15:chartTrackingRefBased/>
  <w15:docId w15:val="{5119CC5A-AB76-4AE4-9A18-0AA9B71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60"/>
      </w:tabs>
      <w:outlineLvl w:val="0"/>
    </w:pPr>
    <w:rPr>
      <w:rFonts w:ascii="Algerian" w:hAnsi="Algerian" w:cs="Arial"/>
      <w:b/>
      <w:bCs/>
      <w:color w:val="0000FF"/>
      <w:sz w:val="3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tabs>
        <w:tab w:val="left" w:pos="1960"/>
      </w:tabs>
    </w:pPr>
    <w:rPr>
      <w:rFonts w:cs="Arial"/>
      <w:sz w:val="36"/>
      <w:lang w:val="de-AT"/>
    </w:rPr>
  </w:style>
  <w:style w:type="character" w:styleId="BesuchterLink">
    <w:name w:val="FollowedHyperlink"/>
    <w:rsid w:val="00D81A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gang.danner@liwest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voestalpine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Lutz Gerhard</dc:creator>
  <cp:keywords/>
  <cp:lastModifiedBy>Wolfgang Danner</cp:lastModifiedBy>
  <cp:revision>2</cp:revision>
  <cp:lastPrinted>2016-02-24T17:21:00Z</cp:lastPrinted>
  <dcterms:created xsi:type="dcterms:W3CDTF">2017-04-26T17:27:00Z</dcterms:created>
  <dcterms:modified xsi:type="dcterms:W3CDTF">2017-04-26T17:27:00Z</dcterms:modified>
</cp:coreProperties>
</file>